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00000003" w14:textId="14AD5EDB" w:rsidR="008E0AD0" w:rsidRDefault="007D2AD0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June</w:t>
      </w:r>
      <w:r w:rsidR="007D0800">
        <w:rPr>
          <w:rFonts w:ascii="Baskerville Old Face" w:hAnsi="Baskerville Old Face"/>
          <w:b/>
        </w:rPr>
        <w:t xml:space="preserve"> </w:t>
      </w:r>
      <w:r w:rsidR="000E2BF1">
        <w:rPr>
          <w:rFonts w:ascii="Baskerville Old Face" w:hAnsi="Baskerville Old Face"/>
          <w:b/>
        </w:rPr>
        <w:t>20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E9E60F" w14:textId="77777777" w:rsidR="008F7C79" w:rsidRDefault="008F7C79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355A6FE1" w14:textId="77777777" w:rsidR="008F7C79" w:rsidRPr="009371FD" w:rsidRDefault="008F7C79" w:rsidP="008F7C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Public Input</w:t>
      </w:r>
      <w:r w:rsidRPr="009371FD">
        <w:rPr>
          <w:rFonts w:ascii="Baskerville Old Face" w:hAnsi="Baskerville Old Face"/>
          <w:b/>
        </w:rPr>
        <w:t xml:space="preserve"> Meeting</w:t>
      </w:r>
    </w:p>
    <w:p w14:paraId="00000004" w14:textId="3D2B97FD" w:rsidR="008E0AD0" w:rsidRDefault="008F7C79" w:rsidP="008F7C79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Call to Order</w:t>
      </w:r>
    </w:p>
    <w:p w14:paraId="65AE0CFF" w14:textId="39F35E26" w:rsidR="008F7C79" w:rsidRDefault="008F7C79" w:rsidP="008F7C79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Comments, Ordinance 2023-161</w:t>
      </w:r>
    </w:p>
    <w:p w14:paraId="00779330" w14:textId="5012BA24" w:rsidR="008F7C79" w:rsidRDefault="008F7C79" w:rsidP="008F7C79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>Adjourn</w:t>
      </w:r>
    </w:p>
    <w:p w14:paraId="1E6C54A6" w14:textId="77777777" w:rsidR="008F7C79" w:rsidRPr="008F7C79" w:rsidRDefault="008F7C79" w:rsidP="008F7C79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Cs/>
        </w:rPr>
      </w:pPr>
    </w:p>
    <w:p w14:paraId="00000005" w14:textId="681E5C12" w:rsidR="008E0AD0" w:rsidRDefault="000E2B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6DDF1E08" w14:textId="77777777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6F9342B4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0E2BF1">
        <w:rPr>
          <w:rFonts w:ascii="Baskerville Old Face" w:hAnsi="Baskerville Old Face"/>
        </w:rPr>
        <w:t>06-06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77B34529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7D0800">
        <w:rPr>
          <w:rFonts w:ascii="Baskerville Old Face" w:hAnsi="Baskerville Old Face"/>
        </w:rPr>
        <w:t>0</w:t>
      </w:r>
      <w:r w:rsidR="007D2AD0">
        <w:rPr>
          <w:rFonts w:ascii="Baskerville Old Face" w:hAnsi="Baskerville Old Face"/>
        </w:rPr>
        <w:t>6</w:t>
      </w:r>
      <w:r w:rsidR="007D0800">
        <w:rPr>
          <w:rFonts w:ascii="Baskerville Old Face" w:hAnsi="Baskerville Old Face"/>
        </w:rPr>
        <w:t>-</w:t>
      </w:r>
      <w:r w:rsidR="000E2BF1">
        <w:rPr>
          <w:rFonts w:ascii="Baskerville Old Face" w:hAnsi="Baskerville Old Face"/>
        </w:rPr>
        <w:t>20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0000000F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COMMUNICATION FROM THE FLOOR</w:t>
      </w:r>
      <w:r w:rsidRPr="009371FD">
        <w:rPr>
          <w:rFonts w:ascii="Baskerville Old Face" w:hAnsi="Baskerville Old Face"/>
        </w:rPr>
        <w:tab/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7B32A214" w14:textId="2667E2D5" w:rsidR="00FF46E2" w:rsidRDefault="008F7C79" w:rsidP="009A2DB3">
      <w:pP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FF46E2">
        <w:rPr>
          <w:rFonts w:ascii="Baskerville Old Face" w:hAnsi="Baskerville Old Face"/>
        </w:rPr>
        <w:t>Antelope Ridge Development Project, Update</w:t>
      </w:r>
    </w:p>
    <w:p w14:paraId="65025455" w14:textId="6080C17D" w:rsidR="008F7C79" w:rsidRDefault="00FF46E2" w:rsidP="009A2DB3">
      <w:pP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8F7C79">
        <w:rPr>
          <w:rFonts w:ascii="Baskerville Old Face" w:hAnsi="Baskerville Old Face"/>
        </w:rPr>
        <w:t>Cedar Springs Impact Funds, Update</w:t>
      </w:r>
    </w:p>
    <w:p w14:paraId="1A89F2BC" w14:textId="73281D8B" w:rsidR="008A5F4A" w:rsidRDefault="00FD32FA" w:rsidP="009A2DB3">
      <w:pP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proofErr w:type="gramStart"/>
      <w:r w:rsidR="000E2BF1">
        <w:rPr>
          <w:rFonts w:ascii="Baskerville Old Face" w:hAnsi="Baskerville Old Face"/>
        </w:rPr>
        <w:t>Fireworks;</w:t>
      </w:r>
      <w:proofErr w:type="gramEnd"/>
      <w:r w:rsidR="000E2BF1">
        <w:rPr>
          <w:rFonts w:ascii="Baskerville Old Face" w:hAnsi="Baskerville Old Face"/>
        </w:rPr>
        <w:t xml:space="preserve"> Continued Allowance or Ban Consideration</w:t>
      </w:r>
    </w:p>
    <w:p w14:paraId="4C8A80BD" w14:textId="21AF1666" w:rsidR="00A40CDE" w:rsidRDefault="00A40CDE" w:rsidP="009A2DB3">
      <w:pP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0E2BF1">
        <w:rPr>
          <w:rFonts w:ascii="Baskerville Old Face" w:hAnsi="Baskerville Old Face"/>
        </w:rPr>
        <w:t>Ordinance 2023-161, Annual Appropriations; Third Reading</w:t>
      </w:r>
    </w:p>
    <w:p w14:paraId="00000021" w14:textId="3A71017A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995134B" w14:textId="002486F1" w:rsidR="008C0639" w:rsidRDefault="008C0639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0E2BF1">
        <w:rPr>
          <w:rFonts w:ascii="Baskerville Old Face" w:hAnsi="Baskerville Old Face"/>
        </w:rPr>
        <w:t>Grant Workshop Recap</w:t>
      </w:r>
    </w:p>
    <w:p w14:paraId="00000025" w14:textId="3F2AAB8F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71B50355" w14:textId="7939EA4E" w:rsidR="009A2DB3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2C3A225F">
        <w:rPr>
          <w:rFonts w:ascii="Baskerville Old Face" w:hAnsi="Baskerville Old Face"/>
          <w:b/>
          <w:bCs/>
        </w:rPr>
        <w:t>EXECUTIVE SESSION</w:t>
      </w:r>
    </w:p>
    <w:p w14:paraId="0586D51D" w14:textId="1A54D20D" w:rsidR="2C3A225F" w:rsidRDefault="2C3A225F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551B1"/>
    <w:rsid w:val="00173389"/>
    <w:rsid w:val="001E579B"/>
    <w:rsid w:val="001E7B28"/>
    <w:rsid w:val="00205374"/>
    <w:rsid w:val="00245BC0"/>
    <w:rsid w:val="00287A1C"/>
    <w:rsid w:val="002B5496"/>
    <w:rsid w:val="002C7EA9"/>
    <w:rsid w:val="002F0104"/>
    <w:rsid w:val="003B3EEC"/>
    <w:rsid w:val="003C2BE9"/>
    <w:rsid w:val="00410B15"/>
    <w:rsid w:val="00487DB4"/>
    <w:rsid w:val="004D7F3E"/>
    <w:rsid w:val="00554EBA"/>
    <w:rsid w:val="005A167E"/>
    <w:rsid w:val="005C6F60"/>
    <w:rsid w:val="0062382D"/>
    <w:rsid w:val="00653EC5"/>
    <w:rsid w:val="006574F3"/>
    <w:rsid w:val="00673164"/>
    <w:rsid w:val="0069396E"/>
    <w:rsid w:val="006B580E"/>
    <w:rsid w:val="00721317"/>
    <w:rsid w:val="00721653"/>
    <w:rsid w:val="00734F87"/>
    <w:rsid w:val="007D0800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820CC"/>
    <w:rsid w:val="009A2DB3"/>
    <w:rsid w:val="009A4625"/>
    <w:rsid w:val="009C1BED"/>
    <w:rsid w:val="009E6238"/>
    <w:rsid w:val="00A207DE"/>
    <w:rsid w:val="00A2298A"/>
    <w:rsid w:val="00A40CDE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C35B09"/>
    <w:rsid w:val="00C47984"/>
    <w:rsid w:val="00C609BA"/>
    <w:rsid w:val="00CB18F9"/>
    <w:rsid w:val="00CC23C6"/>
    <w:rsid w:val="00CD010E"/>
    <w:rsid w:val="00CD2AFE"/>
    <w:rsid w:val="00CF1ADE"/>
    <w:rsid w:val="00D27821"/>
    <w:rsid w:val="00DA6917"/>
    <w:rsid w:val="00DE35A4"/>
    <w:rsid w:val="00E16C02"/>
    <w:rsid w:val="00E17A3E"/>
    <w:rsid w:val="00E30441"/>
    <w:rsid w:val="00E37D29"/>
    <w:rsid w:val="00E43468"/>
    <w:rsid w:val="00E475B9"/>
    <w:rsid w:val="00EA4504"/>
    <w:rsid w:val="00EA6044"/>
    <w:rsid w:val="00ED67D4"/>
    <w:rsid w:val="00F82D56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80</cp:revision>
  <cp:lastPrinted>2023-06-20T18:36:00Z</cp:lastPrinted>
  <dcterms:created xsi:type="dcterms:W3CDTF">2022-09-13T17:00:00Z</dcterms:created>
  <dcterms:modified xsi:type="dcterms:W3CDTF">2023-06-20T18:37:00Z</dcterms:modified>
</cp:coreProperties>
</file>